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8595" cy="8411210"/>
            <wp:effectExtent l="0" t="0" r="1905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41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E8A0A9D"/>
    <w:rsid w:val="4E8A0A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2020-07-19T02:56:00Z</dcterms:created>
  <dc:creator>万润仪器贸易公司</dc:creator>
  <cp:lastModifiedBy>万润仪器贸易公司</cp:lastModifiedBy>
  <dcterms:modified xsi:type="dcterms:W3CDTF">2020-07-19T02:58:04Z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